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7" w:rsidRPr="00BF4E61" w:rsidRDefault="00182AE5" w:rsidP="00F95EF7">
      <w:pPr>
        <w:ind w:right="-108"/>
        <w:jc w:val="both"/>
        <w:rPr>
          <w:color w:val="000000"/>
        </w:rPr>
      </w:pPr>
      <w:r w:rsidRPr="00BF4E61">
        <w:rPr>
          <w:color w:val="000000"/>
        </w:rPr>
        <w:t xml:space="preserve"> </w:t>
      </w:r>
      <w:r w:rsidR="00B850C1">
        <w:rPr>
          <w:rFonts w:ascii="Calibri" w:hAnsi="Calibri" w:cs="Calibri"/>
          <w:color w:val="000000"/>
        </w:rPr>
        <w:t>NZ………../2022</w:t>
      </w:r>
      <w:r w:rsidR="00F95EF7" w:rsidRPr="00BF4E61">
        <w:rPr>
          <w:rFonts w:ascii="Calibri" w:hAnsi="Calibri" w:cs="Calibri"/>
          <w:color w:val="000000"/>
        </w:rPr>
        <w:tab/>
      </w:r>
      <w:r w:rsidR="00F95EF7" w:rsidRPr="00BF4E61">
        <w:rPr>
          <w:rFonts w:ascii="Calibri" w:hAnsi="Calibri" w:cs="Calibri"/>
          <w:color w:val="000000"/>
        </w:rPr>
        <w:tab/>
        <w:t xml:space="preserve">                                                                                        </w:t>
      </w:r>
      <w:r w:rsidR="00F95EF7" w:rsidRPr="00BF4E61">
        <w:rPr>
          <w:color w:val="000000"/>
        </w:rPr>
        <w:t xml:space="preserve">            Wrocław</w:t>
      </w:r>
      <w:r w:rsidR="00B308E8" w:rsidRPr="00BF4E61">
        <w:rPr>
          <w:color w:val="000000"/>
        </w:rPr>
        <w:t xml:space="preserve">, </w:t>
      </w:r>
      <w:r w:rsidR="00F95EF7" w:rsidRPr="00BF4E61">
        <w:rPr>
          <w:color w:val="000000"/>
        </w:rPr>
        <w:t xml:space="preserve"> </w:t>
      </w:r>
      <w:r w:rsidR="00333F2F">
        <w:rPr>
          <w:color w:val="000000"/>
        </w:rPr>
        <w:t>27</w:t>
      </w:r>
      <w:r w:rsidR="00F95EF7" w:rsidRPr="00BF4E61">
        <w:rPr>
          <w:color w:val="000000"/>
        </w:rPr>
        <w:t>-0</w:t>
      </w:r>
      <w:r w:rsidR="00F1323D">
        <w:rPr>
          <w:color w:val="000000"/>
        </w:rPr>
        <w:t>7</w:t>
      </w:r>
      <w:r w:rsidR="00F95EF7" w:rsidRPr="00BF4E61">
        <w:rPr>
          <w:color w:val="000000"/>
        </w:rPr>
        <w:t>-202</w:t>
      </w:r>
      <w:r w:rsidR="00B850C1">
        <w:rPr>
          <w:color w:val="000000"/>
        </w:rPr>
        <w:t>2</w:t>
      </w:r>
      <w:r w:rsidR="00F95EF7" w:rsidRPr="00BF4E61">
        <w:rPr>
          <w:color w:val="000000"/>
        </w:rPr>
        <w:t>r.</w:t>
      </w:r>
    </w:p>
    <w:p w:rsidR="00E703A6" w:rsidRDefault="00E703A6" w:rsidP="00F95EF7">
      <w:pPr>
        <w:tabs>
          <w:tab w:val="left" w:pos="900"/>
        </w:tabs>
        <w:jc w:val="center"/>
        <w:rPr>
          <w:rFonts w:ascii="Calibri" w:hAnsi="Calibri" w:cs="Calibri"/>
          <w:b/>
        </w:rPr>
      </w:pPr>
    </w:p>
    <w:p w:rsidR="00B96BDC" w:rsidRPr="006403D2" w:rsidRDefault="00BF4E61" w:rsidP="00F95EF7">
      <w:pPr>
        <w:tabs>
          <w:tab w:val="left" w:pos="900"/>
        </w:tabs>
        <w:jc w:val="center"/>
        <w:rPr>
          <w:rFonts w:ascii="Calibri" w:hAnsi="Calibri" w:cs="Calibri"/>
          <w:b/>
          <w:sz w:val="24"/>
          <w:szCs w:val="24"/>
        </w:rPr>
      </w:pPr>
      <w:r w:rsidRPr="006403D2">
        <w:rPr>
          <w:rFonts w:ascii="Calibri" w:hAnsi="Calibri" w:cs="Calibri"/>
          <w:b/>
          <w:sz w:val="24"/>
          <w:szCs w:val="24"/>
        </w:rPr>
        <w:t>WYJAŚNIENIA TREŚCI SWZ</w:t>
      </w:r>
      <w:r w:rsidR="003472A0" w:rsidRPr="006403D2">
        <w:rPr>
          <w:rFonts w:ascii="Calibri" w:hAnsi="Calibri" w:cs="Calibri"/>
          <w:b/>
          <w:sz w:val="24"/>
          <w:szCs w:val="24"/>
        </w:rPr>
        <w:t xml:space="preserve"> </w:t>
      </w:r>
    </w:p>
    <w:p w:rsidR="00F95EF7" w:rsidRPr="00041DC7" w:rsidRDefault="00F95EF7" w:rsidP="00333F2F">
      <w:pPr>
        <w:spacing w:before="600"/>
        <w:jc w:val="both"/>
        <w:rPr>
          <w:rFonts w:ascii="Calibri" w:hAnsi="Calibri" w:cs="Calibri"/>
        </w:rPr>
      </w:pPr>
      <w:r w:rsidRPr="00041DC7">
        <w:rPr>
          <w:rFonts w:ascii="Calibri" w:hAnsi="Calibri" w:cs="Calibri"/>
        </w:rPr>
        <w:t xml:space="preserve">Dotyczy </w:t>
      </w:r>
      <w:r w:rsidR="004F126D">
        <w:rPr>
          <w:rFonts w:ascii="Calibri" w:hAnsi="Calibri" w:cs="Calibri"/>
        </w:rPr>
        <w:t xml:space="preserve">trybu podstawowego bez negocjacji </w:t>
      </w:r>
      <w:r w:rsidRPr="00041DC7">
        <w:rPr>
          <w:rFonts w:ascii="Calibri" w:hAnsi="Calibri" w:cs="Calibri"/>
        </w:rPr>
        <w:t xml:space="preserve">na: </w:t>
      </w:r>
      <w:r w:rsidRPr="00041DC7">
        <w:rPr>
          <w:rFonts w:ascii="Calibri" w:hAnsi="Calibri" w:cs="Calibri"/>
          <w:b/>
        </w:rPr>
        <w:t>„</w:t>
      </w:r>
      <w:r w:rsidR="00333F2F" w:rsidRPr="00333F2F">
        <w:rPr>
          <w:rFonts w:ascii="Calibri" w:hAnsi="Calibri" w:cs="Calibri"/>
          <w:b/>
          <w:bCs/>
        </w:rPr>
        <w:t>Projekt i wymiana dźwigu osobowego o napędzie elektrycznym w istniejącym szybie na oddziale ginekologiczno-położniczym Szpitala Specjalistycznego im. A. Falkiewicza we  Wrocławiu (zadanie realizowane w formule "zaprojektuj  i wybuduj")</w:t>
      </w:r>
      <w:r w:rsidR="00333F2F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041DC7">
        <w:rPr>
          <w:rFonts w:ascii="Calibri" w:hAnsi="Calibri" w:cs="Calibri"/>
        </w:rPr>
        <w:t>sygn. postęp. ZP</w:t>
      </w:r>
      <w:r w:rsidR="00BF4E61" w:rsidRPr="00041DC7">
        <w:rPr>
          <w:rFonts w:ascii="Calibri" w:hAnsi="Calibri" w:cs="Calibri"/>
        </w:rPr>
        <w:t>/TP- 1</w:t>
      </w:r>
      <w:r w:rsidR="00333F2F">
        <w:rPr>
          <w:rFonts w:ascii="Calibri" w:hAnsi="Calibri" w:cs="Calibri"/>
        </w:rPr>
        <w:t>5</w:t>
      </w:r>
      <w:r w:rsidR="00BF4E61" w:rsidRPr="00041DC7">
        <w:rPr>
          <w:rFonts w:ascii="Calibri" w:hAnsi="Calibri" w:cs="Calibri"/>
        </w:rPr>
        <w:t>/</w:t>
      </w:r>
      <w:r w:rsidR="00B850C1" w:rsidRPr="00041DC7">
        <w:rPr>
          <w:rFonts w:ascii="Calibri" w:hAnsi="Calibri" w:cs="Calibri"/>
        </w:rPr>
        <w:t>2022</w:t>
      </w:r>
      <w:r w:rsidRPr="00041DC7">
        <w:rPr>
          <w:rFonts w:ascii="Calibri" w:hAnsi="Calibri" w:cs="Calibri"/>
        </w:rPr>
        <w:t xml:space="preserve">.  </w:t>
      </w:r>
    </w:p>
    <w:p w:rsidR="00F95EF7" w:rsidRDefault="00F95EF7" w:rsidP="00F9645C">
      <w:pPr>
        <w:ind w:right="-108"/>
        <w:jc w:val="both"/>
        <w:rPr>
          <w:rFonts w:cstheme="minorHAnsi"/>
        </w:rPr>
      </w:pPr>
      <w:r w:rsidRPr="00BF4E61">
        <w:rPr>
          <w:rFonts w:cstheme="minorHAnsi"/>
        </w:rPr>
        <w:t xml:space="preserve">Dyrekcja Szpitala Specjalistycznego im. A. Falkiewicza we Wrocławiu, ul. Warszawska 2, informuje, </w:t>
      </w:r>
      <w:r w:rsidRPr="00BF4E61">
        <w:rPr>
          <w:rFonts w:cstheme="minorHAnsi"/>
          <w:b/>
        </w:rPr>
        <w:t>że wpłynęły</w:t>
      </w:r>
      <w:r w:rsidR="00C47D2D" w:rsidRPr="00BF4E61">
        <w:rPr>
          <w:rFonts w:cstheme="minorHAnsi"/>
          <w:b/>
        </w:rPr>
        <w:t xml:space="preserve"> </w:t>
      </w:r>
      <w:r w:rsidR="009C05C3" w:rsidRPr="00BF4E61">
        <w:rPr>
          <w:rFonts w:cstheme="minorHAnsi"/>
          <w:b/>
        </w:rPr>
        <w:t xml:space="preserve">pytania </w:t>
      </w:r>
      <w:r w:rsidR="00C47D2D" w:rsidRPr="00BF4E61">
        <w:rPr>
          <w:rFonts w:cstheme="minorHAnsi"/>
        </w:rPr>
        <w:t>do ww. postępowania</w:t>
      </w:r>
      <w:r w:rsidRPr="00BF4E61">
        <w:rPr>
          <w:rFonts w:cstheme="minorHAnsi"/>
        </w:rPr>
        <w:t xml:space="preserve"> o udzielenie zamówienia publicznego prowadzonego  </w:t>
      </w:r>
      <w:r w:rsidRPr="00BF4E61">
        <w:rPr>
          <w:rFonts w:cstheme="minorHAnsi"/>
          <w:b/>
        </w:rPr>
        <w:t>w trybie</w:t>
      </w:r>
      <w:r w:rsidR="00BF4E61" w:rsidRPr="00BF4E61">
        <w:rPr>
          <w:rFonts w:cstheme="minorHAnsi"/>
          <w:b/>
        </w:rPr>
        <w:t xml:space="preserve"> podstawowym bez negocjacji</w:t>
      </w:r>
      <w:r w:rsidRPr="00BF4E61">
        <w:rPr>
          <w:rFonts w:cstheme="minorHAnsi"/>
        </w:rPr>
        <w:t>, na które Zamawiający udzielił następujących odpowiedzi:</w:t>
      </w:r>
    </w:p>
    <w:p w:rsidR="0020571D" w:rsidRPr="0020571D" w:rsidRDefault="0020571D" w:rsidP="0020571D">
      <w:pPr>
        <w:ind w:right="-108"/>
        <w:jc w:val="both"/>
        <w:rPr>
          <w:rFonts w:cstheme="minorHAnsi"/>
          <w:b/>
          <w:color w:val="00B0F0"/>
          <w:sz w:val="24"/>
          <w:szCs w:val="24"/>
        </w:rPr>
      </w:pPr>
      <w:r w:rsidRPr="0020571D">
        <w:rPr>
          <w:rFonts w:cstheme="minorHAnsi"/>
          <w:b/>
          <w:color w:val="00B0F0"/>
          <w:sz w:val="24"/>
          <w:szCs w:val="24"/>
        </w:rPr>
        <w:t xml:space="preserve">ZESTAW NR 1: </w:t>
      </w:r>
    </w:p>
    <w:p w:rsidR="003151CF" w:rsidRPr="006E2839" w:rsidRDefault="003151CF" w:rsidP="003151CF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6E2839">
        <w:rPr>
          <w:rFonts w:ascii="Arial" w:hAnsi="Arial" w:cs="Arial"/>
          <w:b/>
          <w:color w:val="auto"/>
        </w:rPr>
        <w:t xml:space="preserve">Pytanie </w:t>
      </w:r>
      <w:r>
        <w:rPr>
          <w:rFonts w:ascii="Arial" w:hAnsi="Arial" w:cs="Arial"/>
          <w:b/>
          <w:color w:val="auto"/>
        </w:rPr>
        <w:t>1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Wnosimy o udostępnienie w formie elektronicznej </w:t>
      </w:r>
      <w:r w:rsidRPr="00E33B07">
        <w:rPr>
          <w:rFonts w:ascii="Arial" w:hAnsi="Arial" w:cs="Arial"/>
        </w:rPr>
        <w:t>książki rewizji obecnego dźwigu w zakresie podstawowych parametrów technicznych (paszport dźwigu) i</w:t>
      </w:r>
      <w:r>
        <w:rPr>
          <w:rFonts w:ascii="Arial" w:hAnsi="Arial" w:cs="Arial"/>
        </w:rPr>
        <w:t> </w:t>
      </w:r>
      <w:r w:rsidRPr="00E33B07">
        <w:rPr>
          <w:rFonts w:ascii="Arial" w:hAnsi="Arial" w:cs="Arial"/>
        </w:rPr>
        <w:t>przekrojów oraz rzutów stanowiących element dokumentacji/książki rewizji</w:t>
      </w:r>
      <w:r>
        <w:rPr>
          <w:rFonts w:ascii="Arial" w:hAnsi="Arial" w:cs="Arial"/>
        </w:rPr>
        <w:t>.</w:t>
      </w:r>
    </w:p>
    <w:p w:rsidR="003151CF" w:rsidRPr="006E2839" w:rsidRDefault="003151CF" w:rsidP="003151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Powyższe pozwoli zweryfikować wymiary szybu oraz możliwości montażu nowej kabiny oraz drzwi. Dołączony w PFU rzut jest nieczytelny. 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3151CF" w:rsidRPr="003151CF" w:rsidRDefault="003151CF" w:rsidP="003151C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151CF">
        <w:rPr>
          <w:rFonts w:ascii="Arial" w:hAnsi="Arial" w:cs="Arial"/>
          <w:b/>
          <w:color w:val="auto"/>
          <w:sz w:val="22"/>
          <w:szCs w:val="22"/>
        </w:rPr>
        <w:t>Zamawiający udostępnia książkę rewizji</w:t>
      </w:r>
      <w:r w:rsidRPr="003151CF">
        <w:rPr>
          <w:rFonts w:ascii="Arial" w:hAnsi="Arial" w:cs="Arial"/>
          <w:b/>
          <w:color w:val="auto"/>
          <w:sz w:val="22"/>
          <w:szCs w:val="22"/>
        </w:rPr>
        <w:t xml:space="preserve"> i rzut</w:t>
      </w:r>
      <w:r w:rsidRPr="003151CF">
        <w:rPr>
          <w:rFonts w:ascii="Arial" w:hAnsi="Arial" w:cs="Arial"/>
          <w:b/>
          <w:color w:val="auto"/>
          <w:sz w:val="22"/>
          <w:szCs w:val="22"/>
        </w:rPr>
        <w:t xml:space="preserve">. </w:t>
      </w:r>
    </w:p>
    <w:p w:rsidR="003151CF" w:rsidRDefault="003151CF" w:rsidP="003151CF">
      <w:pPr>
        <w:pStyle w:val="Default"/>
        <w:rPr>
          <w:color w:val="auto"/>
          <w:sz w:val="23"/>
          <w:szCs w:val="23"/>
        </w:rPr>
      </w:pPr>
    </w:p>
    <w:p w:rsidR="003151CF" w:rsidRDefault="003151CF" w:rsidP="003151CF">
      <w:pPr>
        <w:ind w:firstLine="708"/>
        <w:jc w:val="both"/>
        <w:rPr>
          <w:rFonts w:ascii="Arial" w:hAnsi="Arial" w:cs="Arial"/>
          <w:b/>
        </w:rPr>
      </w:pPr>
    </w:p>
    <w:p w:rsidR="003151CF" w:rsidRDefault="003151CF" w:rsidP="003151CF">
      <w:pPr>
        <w:ind w:firstLine="708"/>
        <w:jc w:val="both"/>
        <w:rPr>
          <w:rFonts w:ascii="Arial" w:hAnsi="Arial" w:cs="Arial"/>
          <w:b/>
        </w:rPr>
      </w:pPr>
    </w:p>
    <w:p w:rsidR="003151CF" w:rsidRDefault="003151CF" w:rsidP="003151CF">
      <w:pPr>
        <w:ind w:firstLine="708"/>
        <w:jc w:val="both"/>
        <w:rPr>
          <w:rFonts w:ascii="Arial" w:hAnsi="Arial" w:cs="Arial"/>
          <w:b/>
        </w:rPr>
      </w:pPr>
      <w:r w:rsidRPr="006E2839">
        <w:rPr>
          <w:rFonts w:ascii="Arial" w:hAnsi="Arial" w:cs="Arial"/>
          <w:b/>
        </w:rPr>
        <w:lastRenderedPageBreak/>
        <w:t xml:space="preserve">Pytanie </w:t>
      </w:r>
      <w:r>
        <w:rPr>
          <w:rFonts w:ascii="Arial" w:hAnsi="Arial" w:cs="Arial"/>
          <w:b/>
        </w:rPr>
        <w:t>2</w:t>
      </w:r>
    </w:p>
    <w:p w:rsidR="003151CF" w:rsidRPr="00366B03" w:rsidRDefault="003151CF" w:rsidP="003151CF">
      <w:pPr>
        <w:ind w:firstLine="708"/>
        <w:jc w:val="both"/>
        <w:rPr>
          <w:rFonts w:ascii="Arial" w:hAnsi="Arial" w:cs="Arial"/>
        </w:rPr>
      </w:pPr>
      <w:r w:rsidRPr="00366B03">
        <w:rPr>
          <w:rFonts w:ascii="Arial" w:hAnsi="Arial" w:cs="Arial"/>
        </w:rPr>
        <w:t>Czy w ramach zadania wymaga się wykonania nowego zasilania dźwigu?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 w:rsidRPr="00366B03">
        <w:rPr>
          <w:rFonts w:ascii="Arial" w:hAnsi="Arial" w:cs="Arial"/>
        </w:rPr>
        <w:t>Prosimy o podanie szacunkowej odległości pomiędzy szybem dźwigowym a rozdzielnią główną budynku.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3151CF" w:rsidRPr="003151CF" w:rsidRDefault="003151CF" w:rsidP="003151C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3151CF">
        <w:rPr>
          <w:rFonts w:ascii="Arial" w:hAnsi="Arial" w:cs="Arial"/>
          <w:b/>
          <w:color w:val="auto"/>
          <w:sz w:val="22"/>
          <w:szCs w:val="22"/>
        </w:rPr>
        <w:t>Nie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</w:p>
    <w:p w:rsidR="003151CF" w:rsidRPr="00366B03" w:rsidRDefault="003151CF" w:rsidP="003151CF">
      <w:pPr>
        <w:ind w:firstLine="708"/>
        <w:jc w:val="both"/>
        <w:rPr>
          <w:rFonts w:ascii="Arial" w:hAnsi="Arial" w:cs="Arial"/>
          <w:b/>
        </w:rPr>
      </w:pPr>
      <w:r w:rsidRPr="00366B03">
        <w:rPr>
          <w:rFonts w:ascii="Arial" w:hAnsi="Arial" w:cs="Arial"/>
          <w:b/>
        </w:rPr>
        <w:t>Pytanie 3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opisanie istniejącego stanu powierzchni glifów (które mają zostać odtworzone po przeprowadzonych pracach wymiany drzwi).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3151CF" w:rsidRPr="003151CF" w:rsidRDefault="003151CF" w:rsidP="003151CF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</w:t>
      </w:r>
      <w:r w:rsidRPr="003151CF">
        <w:rPr>
          <w:rFonts w:ascii="Arial" w:hAnsi="Arial" w:cs="Arial"/>
          <w:b/>
          <w:color w:val="auto"/>
          <w:sz w:val="22"/>
          <w:szCs w:val="22"/>
        </w:rPr>
        <w:t>tan istniejący - Tynki malowane farbą z drewnianymi kątownikami wzmacniającymi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</w:p>
    <w:p w:rsidR="003151CF" w:rsidRPr="003151CF" w:rsidRDefault="003151CF" w:rsidP="003151CF">
      <w:pPr>
        <w:pStyle w:val="Default"/>
        <w:rPr>
          <w:b/>
          <w:color w:val="auto"/>
          <w:sz w:val="23"/>
          <w:szCs w:val="23"/>
        </w:rPr>
      </w:pPr>
    </w:p>
    <w:p w:rsidR="003151CF" w:rsidRDefault="003151CF" w:rsidP="003151CF">
      <w:pPr>
        <w:jc w:val="both"/>
        <w:rPr>
          <w:rFonts w:ascii="Arial" w:hAnsi="Arial" w:cs="Arial"/>
        </w:rPr>
      </w:pPr>
    </w:p>
    <w:p w:rsidR="003151CF" w:rsidRPr="008C255B" w:rsidRDefault="003151CF" w:rsidP="003151CF">
      <w:pPr>
        <w:ind w:firstLine="708"/>
        <w:jc w:val="both"/>
        <w:rPr>
          <w:rFonts w:ascii="Arial" w:hAnsi="Arial" w:cs="Arial"/>
          <w:b/>
          <w:bCs/>
        </w:rPr>
      </w:pPr>
      <w:r w:rsidRPr="008C255B">
        <w:rPr>
          <w:rFonts w:ascii="Arial" w:hAnsi="Arial" w:cs="Arial"/>
          <w:b/>
          <w:bCs/>
        </w:rPr>
        <w:t>Pytanie 4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 w:rsidRPr="00D42794">
        <w:rPr>
          <w:rFonts w:ascii="Arial" w:hAnsi="Arial" w:cs="Arial"/>
        </w:rPr>
        <w:t>Czy wymaga się spełnienia dodatkowych wymagań względem windy zgodnych z zaleceniami tj. „Standardy dostępności budynków dla osób z niepełnosprawnościami” wydanymi przez Ministerstwo Inwestycji i Rozwoju?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933940" w:rsidRPr="00933940" w:rsidRDefault="00933940" w:rsidP="00933940">
      <w:pPr>
        <w:pStyle w:val="Default"/>
        <w:rPr>
          <w:b/>
          <w:color w:val="auto"/>
          <w:sz w:val="23"/>
          <w:szCs w:val="23"/>
        </w:rPr>
      </w:pPr>
      <w:r w:rsidRPr="00933940">
        <w:rPr>
          <w:rFonts w:ascii="Arial" w:hAnsi="Arial" w:cs="Arial"/>
          <w:b/>
          <w:color w:val="auto"/>
          <w:sz w:val="22"/>
          <w:szCs w:val="22"/>
        </w:rPr>
        <w:t>Tak</w:t>
      </w:r>
      <w:r>
        <w:rPr>
          <w:b/>
          <w:color w:val="auto"/>
          <w:sz w:val="23"/>
          <w:szCs w:val="23"/>
        </w:rPr>
        <w:t>.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</w:p>
    <w:p w:rsidR="003151CF" w:rsidRPr="005A28EF" w:rsidRDefault="003151CF" w:rsidP="003151CF">
      <w:pPr>
        <w:ind w:firstLine="708"/>
        <w:jc w:val="both"/>
        <w:rPr>
          <w:rFonts w:ascii="Arial" w:hAnsi="Arial" w:cs="Arial"/>
          <w:b/>
          <w:bCs/>
        </w:rPr>
      </w:pPr>
      <w:r w:rsidRPr="005A28EF">
        <w:rPr>
          <w:rFonts w:ascii="Arial" w:hAnsi="Arial" w:cs="Arial"/>
          <w:b/>
          <w:bCs/>
        </w:rPr>
        <w:t>Pytanie 5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uszczegółowienie informacji jakie roboty adaptacyjne szybu do wykonania przewiduje Zamawiający?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/>
          <w:b/>
        </w:rPr>
        <w:t>naprawa ścian maszynowni i szybu w miejscu uszkodzeń, malowanie całości tych powierzchni farbą emulsyjną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 w:cs="Arial"/>
          <w:b/>
          <w:szCs w:val="20"/>
        </w:rPr>
        <w:t>Wymiana okna PCW 1100 x 600 mm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/>
          <w:b/>
        </w:rPr>
        <w:t>Oczyszczenie i malowanie posadzki betonowej maszynowni farbą do betonu odporną na ścieranie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 w:cs="Arial"/>
          <w:b/>
          <w:szCs w:val="20"/>
        </w:rPr>
        <w:t>Wykonanie prawidłowej wentylacji pomieszczenia maszynowni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/>
          <w:b/>
        </w:rPr>
        <w:t>malowanie farbą caparol samtex  powierzchni ścian we wnękach przy windach na wszystkich poziomach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/>
          <w:b/>
        </w:rPr>
        <w:t>montaż odbojnic ściennych narożnikowych PCV 5cmx5cm (wyjście z kabiny na każdej kondygnacji) w kolorze ścian przyległych</w:t>
      </w:r>
    </w:p>
    <w:p w:rsidR="00933940" w:rsidRPr="00933940" w:rsidRDefault="00933940" w:rsidP="00933940">
      <w:pPr>
        <w:numPr>
          <w:ilvl w:val="0"/>
          <w:numId w:val="37"/>
        </w:numPr>
        <w:spacing w:after="0" w:line="240" w:lineRule="auto"/>
        <w:jc w:val="both"/>
        <w:rPr>
          <w:rFonts w:ascii="Arial" w:hAnsi="Arial"/>
          <w:b/>
        </w:rPr>
      </w:pPr>
      <w:r w:rsidRPr="00933940">
        <w:rPr>
          <w:rFonts w:ascii="Arial" w:hAnsi="Arial"/>
          <w:b/>
        </w:rPr>
        <w:t>wykonać zgodnie z instrukcją zabezpieczenia przed korozją konstrukcji stalowych za pomocą powłok malarskich KOR 3 (podkonstrukcja w maszynowni)</w:t>
      </w:r>
    </w:p>
    <w:p w:rsidR="00933940" w:rsidRPr="00933940" w:rsidRDefault="00933940" w:rsidP="00933940">
      <w:pPr>
        <w:rPr>
          <w:rFonts w:ascii="Arial" w:hAnsi="Arial"/>
          <w:b/>
        </w:rPr>
      </w:pPr>
    </w:p>
    <w:p w:rsidR="003151CF" w:rsidRDefault="003151CF" w:rsidP="003151CF">
      <w:pPr>
        <w:ind w:firstLine="708"/>
        <w:jc w:val="both"/>
        <w:rPr>
          <w:rFonts w:ascii="Arial" w:hAnsi="Arial" w:cs="Arial"/>
          <w:b/>
          <w:bCs/>
        </w:rPr>
      </w:pPr>
      <w:r w:rsidRPr="005A28EF">
        <w:rPr>
          <w:rFonts w:ascii="Arial" w:hAnsi="Arial" w:cs="Arial"/>
          <w:b/>
          <w:bCs/>
        </w:rPr>
        <w:lastRenderedPageBreak/>
        <w:t xml:space="preserve">Pytanie </w:t>
      </w:r>
      <w:r>
        <w:rPr>
          <w:rFonts w:ascii="Arial" w:hAnsi="Arial" w:cs="Arial"/>
          <w:b/>
          <w:bCs/>
        </w:rPr>
        <w:t>6</w:t>
      </w:r>
    </w:p>
    <w:p w:rsidR="003151CF" w:rsidRPr="00E41653" w:rsidRDefault="003151CF" w:rsidP="003151CF">
      <w:pPr>
        <w:ind w:firstLine="708"/>
        <w:jc w:val="both"/>
        <w:rPr>
          <w:rFonts w:ascii="Arial" w:hAnsi="Arial" w:cs="Arial"/>
        </w:rPr>
      </w:pPr>
      <w:r w:rsidRPr="00E41653">
        <w:rPr>
          <w:rFonts w:ascii="Arial" w:hAnsi="Arial" w:cs="Arial"/>
        </w:rPr>
        <w:t>Prosimy o potwierdzenie, że Zamawiający wymaga montażu drzwi przystankowych o odporności EI</w:t>
      </w:r>
      <w:r>
        <w:rPr>
          <w:rFonts w:ascii="Arial" w:hAnsi="Arial" w:cs="Arial"/>
        </w:rPr>
        <w:t xml:space="preserve"> </w:t>
      </w:r>
      <w:r w:rsidRPr="00E41653">
        <w:rPr>
          <w:rFonts w:ascii="Arial" w:hAnsi="Arial" w:cs="Arial"/>
        </w:rPr>
        <w:t>60.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 w:rsidRPr="00E41653">
        <w:rPr>
          <w:rFonts w:ascii="Arial" w:hAnsi="Arial" w:cs="Arial"/>
        </w:rPr>
        <w:t>Jeśli Zamawiający wymaga montażu drzwi o odporności EIS</w:t>
      </w:r>
      <w:r>
        <w:rPr>
          <w:rFonts w:ascii="Arial" w:hAnsi="Arial" w:cs="Arial"/>
        </w:rPr>
        <w:t xml:space="preserve"> </w:t>
      </w:r>
      <w:r w:rsidRPr="00E41653">
        <w:rPr>
          <w:rFonts w:ascii="Arial" w:hAnsi="Arial" w:cs="Arial"/>
        </w:rPr>
        <w:t>60 prosimy o wskazanie producenta</w:t>
      </w:r>
      <w:r>
        <w:rPr>
          <w:rFonts w:ascii="Arial" w:hAnsi="Arial" w:cs="Arial"/>
        </w:rPr>
        <w:t xml:space="preserve"> powyższych drzwi.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3151CF" w:rsidRPr="00933940" w:rsidRDefault="00933940" w:rsidP="00933940">
      <w:pPr>
        <w:jc w:val="both"/>
        <w:rPr>
          <w:rFonts w:ascii="Arial" w:hAnsi="Arial" w:cs="Arial"/>
          <w:b/>
        </w:rPr>
      </w:pPr>
      <w:r w:rsidRPr="00933940">
        <w:rPr>
          <w:b/>
          <w:sz w:val="23"/>
          <w:szCs w:val="23"/>
        </w:rPr>
        <w:t>Potwierdzamy</w:t>
      </w:r>
      <w:r>
        <w:rPr>
          <w:b/>
          <w:sz w:val="23"/>
          <w:szCs w:val="23"/>
        </w:rPr>
        <w:t>.</w:t>
      </w:r>
    </w:p>
    <w:p w:rsidR="003151CF" w:rsidRPr="00687861" w:rsidRDefault="003151CF" w:rsidP="003151CF">
      <w:pPr>
        <w:ind w:firstLine="708"/>
        <w:jc w:val="both"/>
        <w:rPr>
          <w:rFonts w:ascii="Arial" w:hAnsi="Arial" w:cs="Arial"/>
          <w:b/>
          <w:bCs/>
        </w:rPr>
      </w:pPr>
      <w:r w:rsidRPr="00687861">
        <w:rPr>
          <w:rFonts w:ascii="Arial" w:hAnsi="Arial" w:cs="Arial"/>
          <w:b/>
          <w:bCs/>
        </w:rPr>
        <w:t>Pytanie 7</w:t>
      </w:r>
    </w:p>
    <w:p w:rsidR="003151CF" w:rsidRPr="00E41653" w:rsidRDefault="003151CF" w:rsidP="003151CF">
      <w:pPr>
        <w:ind w:firstLine="708"/>
        <w:jc w:val="both"/>
        <w:rPr>
          <w:rFonts w:ascii="Arial" w:hAnsi="Arial" w:cs="Arial"/>
        </w:rPr>
      </w:pPr>
      <w:r w:rsidRPr="00E41653">
        <w:rPr>
          <w:rFonts w:ascii="Arial" w:hAnsi="Arial" w:cs="Arial"/>
        </w:rPr>
        <w:t>Czy Zamawiający dysponuje Scenariuszem Pożarowym? Prosimy o doprecyzowanie wymagań w zakresie pożarowym:</w:t>
      </w: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 w:rsidRPr="00E41653">
        <w:rPr>
          <w:rFonts w:ascii="Arial" w:hAnsi="Arial" w:cs="Arial"/>
        </w:rPr>
        <w:t>- czy centrala pożarowa, automatyka, system wizualizacji jest przystosowany do wpięcia dźwigów w system pożarowy celem uruchomienia zjazdu pożarowego zgodnego z PN EN 81-73?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933940" w:rsidRPr="005C4177" w:rsidRDefault="00933940" w:rsidP="005C4177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C4177">
        <w:rPr>
          <w:rFonts w:ascii="Arial" w:hAnsi="Arial" w:cs="Arial"/>
          <w:b/>
          <w:color w:val="auto"/>
          <w:sz w:val="22"/>
          <w:szCs w:val="22"/>
        </w:rPr>
        <w:t>Zamawiający posiada centralę pożarową przystosowaną do wpięcia dźwigu w system pożarowy</w:t>
      </w:r>
      <w:r w:rsidRPr="005C4177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33940" w:rsidRPr="005C4177" w:rsidRDefault="00933940" w:rsidP="003151CF">
      <w:pPr>
        <w:ind w:firstLine="708"/>
        <w:jc w:val="both"/>
        <w:rPr>
          <w:rFonts w:ascii="Arial" w:hAnsi="Arial" w:cs="Arial"/>
        </w:rPr>
      </w:pPr>
    </w:p>
    <w:p w:rsidR="003151CF" w:rsidRDefault="003151CF" w:rsidP="003151CF">
      <w:pPr>
        <w:ind w:firstLine="708"/>
        <w:jc w:val="both"/>
        <w:rPr>
          <w:rFonts w:ascii="Arial" w:hAnsi="Arial" w:cs="Arial"/>
        </w:rPr>
      </w:pPr>
      <w:r w:rsidRPr="00E41653">
        <w:rPr>
          <w:rFonts w:ascii="Arial" w:hAnsi="Arial" w:cs="Arial"/>
        </w:rPr>
        <w:t>- czy zakłada się sterowanie dźwigiem w trakcie pożaru celem prowadzenia działań ratowniczo-gaśniczych? Jednocześnie informujemy, że jedynym dźwigiem umożliwiającym prowadzenie akcji ratowniczych jest dźwig w pełni zgodny z PN EN 81-72 niebędący przedmiotem niniejszego postępowania.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933940" w:rsidRPr="005C4177" w:rsidRDefault="00933940" w:rsidP="00933940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5C4177">
        <w:rPr>
          <w:rFonts w:ascii="Arial" w:hAnsi="Arial" w:cs="Arial"/>
          <w:b/>
          <w:color w:val="auto"/>
          <w:sz w:val="22"/>
          <w:szCs w:val="22"/>
        </w:rPr>
        <w:t>Ni</w:t>
      </w:r>
      <w:r w:rsidRPr="005C4177">
        <w:rPr>
          <w:rFonts w:ascii="Arial" w:hAnsi="Arial" w:cs="Arial"/>
          <w:b/>
          <w:color w:val="auto"/>
          <w:sz w:val="22"/>
          <w:szCs w:val="22"/>
        </w:rPr>
        <w:t>e</w:t>
      </w:r>
      <w:r w:rsidRPr="005C4177">
        <w:rPr>
          <w:rFonts w:ascii="Arial" w:hAnsi="Arial" w:cs="Arial"/>
          <w:b/>
          <w:color w:val="auto"/>
          <w:sz w:val="22"/>
          <w:szCs w:val="22"/>
        </w:rPr>
        <w:t>.</w:t>
      </w:r>
    </w:p>
    <w:p w:rsidR="003151CF" w:rsidRPr="00E41653" w:rsidRDefault="003151CF" w:rsidP="003151CF">
      <w:pPr>
        <w:ind w:firstLine="708"/>
        <w:jc w:val="both"/>
        <w:rPr>
          <w:rFonts w:ascii="Arial" w:hAnsi="Arial" w:cs="Arial"/>
        </w:rPr>
      </w:pPr>
      <w:r w:rsidRPr="00E41653">
        <w:rPr>
          <w:rFonts w:ascii="Arial" w:hAnsi="Arial" w:cs="Arial"/>
        </w:rPr>
        <w:t>- czy zasilanie dźwigu musi posiadać odporność ogniową?</w:t>
      </w:r>
    </w:p>
    <w:p w:rsidR="003151CF" w:rsidRDefault="003151CF" w:rsidP="003151C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Odpowiedź: </w:t>
      </w:r>
    </w:p>
    <w:p w:rsidR="00656A00" w:rsidRDefault="00933940" w:rsidP="00656A00">
      <w:pPr>
        <w:spacing w:after="480" w:line="360" w:lineRule="auto"/>
        <w:jc w:val="both"/>
        <w:rPr>
          <w:b/>
          <w:sz w:val="23"/>
          <w:szCs w:val="23"/>
        </w:rPr>
      </w:pPr>
      <w:r w:rsidRPr="00933940">
        <w:rPr>
          <w:b/>
          <w:sz w:val="23"/>
          <w:szCs w:val="23"/>
        </w:rPr>
        <w:t>T</w:t>
      </w:r>
      <w:r w:rsidRPr="00933940">
        <w:rPr>
          <w:b/>
          <w:sz w:val="23"/>
          <w:szCs w:val="23"/>
        </w:rPr>
        <w:t>ak</w:t>
      </w:r>
      <w:r w:rsidRPr="00933940">
        <w:rPr>
          <w:b/>
          <w:sz w:val="23"/>
          <w:szCs w:val="23"/>
        </w:rPr>
        <w:t>.</w:t>
      </w:r>
    </w:p>
    <w:p w:rsidR="00656A00" w:rsidRDefault="00656A00" w:rsidP="00656A00">
      <w:pPr>
        <w:spacing w:after="480" w:line="360" w:lineRule="auto"/>
        <w:jc w:val="both"/>
        <w:rPr>
          <w:rFonts w:ascii="Arial" w:hAnsi="Arial" w:cs="Arial"/>
          <w:i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</w:rPr>
        <w:t>Zamawiający,</w:t>
      </w:r>
    </w:p>
    <w:p w:rsidR="00656A00" w:rsidRDefault="00656A00" w:rsidP="00656A00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(-) Beata Kostusik</w:t>
      </w:r>
    </w:p>
    <w:p w:rsidR="00656A00" w:rsidRDefault="00656A00" w:rsidP="00656A00">
      <w:pPr>
        <w:spacing w:after="480" w:line="360" w:lineRule="auto"/>
        <w:ind w:left="3119" w:firstLine="425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Naczelna Pielęgniarka /Położna </w:t>
      </w:r>
    </w:p>
    <w:p w:rsidR="00895715" w:rsidRPr="00933940" w:rsidRDefault="00656A00" w:rsidP="00656A00">
      <w:pPr>
        <w:spacing w:after="480" w:line="360" w:lineRule="auto"/>
        <w:ind w:left="3119" w:firstLine="425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Szpitala Specjalistycznego im. A. Falkiewicza we Wrocławiu.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</w:p>
    <w:sectPr w:rsidR="00895715" w:rsidRPr="00933940" w:rsidSect="00BF0E80">
      <w:headerReference w:type="first" r:id="rId8"/>
      <w:footerReference w:type="first" r:id="rId9"/>
      <w:pgSz w:w="11906" w:h="16838"/>
      <w:pgMar w:top="1417" w:right="849" w:bottom="1417" w:left="1417" w:header="142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41" w:rsidRDefault="00610041" w:rsidP="004D6073">
      <w:pPr>
        <w:spacing w:after="0" w:line="240" w:lineRule="auto"/>
      </w:pPr>
      <w:r>
        <w:separator/>
      </w:r>
    </w:p>
  </w:endnote>
  <w:endnote w:type="continuationSeparator" w:id="0">
    <w:p w:rsidR="00610041" w:rsidRDefault="00610041" w:rsidP="004D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36070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2A5F5" wp14:editId="34756585">
              <wp:simplePos x="0" y="0"/>
              <wp:positionH relativeFrom="column">
                <wp:posOffset>156495</wp:posOffset>
              </wp:positionH>
              <wp:positionV relativeFrom="paragraph">
                <wp:posOffset>152685</wp:posOffset>
              </wp:positionV>
              <wp:extent cx="5360276" cy="0"/>
              <wp:effectExtent l="0" t="0" r="12065" b="19050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276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A59982" id="Łącznik prostoliniow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pt,12pt" to="43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"/>
          </w:pict>
        </mc:Fallback>
      </mc:AlternateContent>
    </w:r>
    <w:r w:rsidRPr="004D6073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360704">
    <w:pPr>
      <w:spacing w:after="0" w:line="240" w:lineRule="auto"/>
      <w:ind w:right="709"/>
      <w:jc w:val="center"/>
      <w:rPr>
        <w:rFonts w:ascii="Calibri" w:eastAsia="Times New Roman" w:hAnsi="Calibri" w:cs="Times New Roman"/>
        <w:b/>
        <w:i/>
        <w:sz w:val="2"/>
        <w:szCs w:val="2"/>
        <w:lang w:eastAsia="pl-PL"/>
      </w:rPr>
    </w:pPr>
    <w:r w:rsidRPr="004D6073">
      <w:rPr>
        <w:rFonts w:ascii="Calibri" w:eastAsia="Times New Roman" w:hAnsi="Calibri" w:cs="Times New Roman"/>
        <w:b/>
        <w:i/>
        <w:sz w:val="24"/>
        <w:szCs w:val="24"/>
        <w:lang w:eastAsia="pl-PL"/>
      </w:rPr>
      <w:t>"Naszym jedynym celem jest dobro i zdrowie każdego pacjenta, który nas wybrał"</w:t>
    </w:r>
  </w:p>
  <w:p w:rsidR="0040027D" w:rsidRPr="004D6073" w:rsidRDefault="0040027D" w:rsidP="00360704">
    <w:pPr>
      <w:spacing w:after="0" w:line="240" w:lineRule="auto"/>
      <w:rPr>
        <w:rFonts w:ascii="Calibri" w:eastAsia="Times New Roman" w:hAnsi="Calibri" w:cs="Times New Roman"/>
        <w:b/>
        <w:i/>
        <w:sz w:val="24"/>
        <w:szCs w:val="24"/>
        <w:lang w:eastAsia="pl-PL"/>
      </w:rPr>
    </w:pP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i/>
        <w:sz w:val="20"/>
        <w:szCs w:val="20"/>
        <w:lang w:eastAsia="pl-PL"/>
      </w:rPr>
    </w:pPr>
    <w:r w:rsidRPr="009E48BA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16C47E07" wp14:editId="0B239CCD">
          <wp:simplePos x="0" y="0"/>
          <wp:positionH relativeFrom="column">
            <wp:posOffset>3561715</wp:posOffset>
          </wp:positionH>
          <wp:positionV relativeFrom="paragraph">
            <wp:posOffset>67310</wp:posOffset>
          </wp:positionV>
          <wp:extent cx="1843405" cy="672465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073">
      <w:rPr>
        <w:rFonts w:eastAsia="Times New Roman" w:cstheme="minorHAnsi"/>
        <w:i/>
        <w:sz w:val="20"/>
        <w:szCs w:val="20"/>
        <w:lang w:eastAsia="pl-PL"/>
      </w:rPr>
      <w:t>Szpital Specjalistyczny im. A Falkiewicza we Wrocławiu</w:t>
    </w:r>
    <w:r w:rsidRPr="004D6073">
      <w:rPr>
        <w:rFonts w:eastAsia="Times New Roman" w:cstheme="minorHAnsi"/>
        <w:i/>
        <w:sz w:val="20"/>
        <w:szCs w:val="20"/>
        <w:lang w:eastAsia="pl-PL"/>
      </w:rPr>
      <w:br/>
      <w:t>ul. Warszawska 2, 52-114 Wrocław</w:t>
    </w:r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centrala: 71/37-74-100, fax: 71/346-51-72</w:t>
    </w:r>
  </w:p>
  <w:p w:rsidR="0040027D" w:rsidRPr="004D6073" w:rsidRDefault="00610041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hyperlink r:id="rId2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www.falkiewicza.pl</w:t>
      </w:r>
    </w:hyperlink>
    <w:r w:rsidR="0040027D" w:rsidRPr="004D6073">
      <w:rPr>
        <w:rFonts w:eastAsia="Times New Roman" w:cstheme="minorHAnsi"/>
        <w:sz w:val="20"/>
        <w:szCs w:val="20"/>
        <w:lang w:eastAsia="pl-PL"/>
      </w:rPr>
      <w:t xml:space="preserve">, </w:t>
    </w:r>
    <w:hyperlink r:id="rId3" w:history="1">
      <w:r w:rsidR="0040027D" w:rsidRPr="009E48BA">
        <w:rPr>
          <w:rFonts w:eastAsia="Times New Roman" w:cstheme="minorHAnsi"/>
          <w:color w:val="0000FF"/>
          <w:sz w:val="20"/>
          <w:szCs w:val="20"/>
          <w:u w:val="single"/>
          <w:lang w:eastAsia="pl-PL"/>
        </w:rPr>
        <w:t>szpital@falkiewicza.pl</w:t>
      </w:r>
    </w:hyperlink>
  </w:p>
  <w:p w:rsidR="0040027D" w:rsidRPr="004D6073" w:rsidRDefault="0040027D" w:rsidP="00360704">
    <w:pPr>
      <w:tabs>
        <w:tab w:val="left" w:pos="6237"/>
      </w:tabs>
      <w:spacing w:after="0" w:line="240" w:lineRule="auto"/>
      <w:ind w:left="284" w:right="3403"/>
      <w:rPr>
        <w:rFonts w:eastAsia="Times New Roman" w:cstheme="minorHAnsi"/>
        <w:sz w:val="20"/>
        <w:szCs w:val="20"/>
        <w:lang w:eastAsia="pl-PL"/>
      </w:rPr>
    </w:pPr>
    <w:r w:rsidRPr="004D6073">
      <w:rPr>
        <w:rFonts w:eastAsia="Times New Roman" w:cstheme="minorHAnsi"/>
        <w:i/>
        <w:sz w:val="20"/>
        <w:szCs w:val="20"/>
        <w:lang w:eastAsia="pl-PL"/>
      </w:rPr>
      <w:t>Regon 931082610, NIP 899-222-79-39</w:t>
    </w:r>
  </w:p>
  <w:p w:rsidR="0040027D" w:rsidRDefault="0040027D" w:rsidP="00360704">
    <w:pPr>
      <w:pStyle w:val="Stopka"/>
    </w:pPr>
  </w:p>
  <w:p w:rsidR="0040027D" w:rsidRDefault="00400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41" w:rsidRDefault="00610041" w:rsidP="004D6073">
      <w:pPr>
        <w:spacing w:after="0" w:line="240" w:lineRule="auto"/>
      </w:pPr>
      <w:r>
        <w:separator/>
      </w:r>
    </w:p>
  </w:footnote>
  <w:footnote w:type="continuationSeparator" w:id="0">
    <w:p w:rsidR="00610041" w:rsidRDefault="00610041" w:rsidP="004D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</w:p>
  <w:p w:rsidR="0040027D" w:rsidRPr="004D6073" w:rsidRDefault="0040027D" w:rsidP="00BF0E80">
    <w:pPr>
      <w:spacing w:after="0" w:line="240" w:lineRule="auto"/>
      <w:ind w:right="1"/>
      <w:jc w:val="right"/>
      <w:rPr>
        <w:rFonts w:ascii="Bookman Old Style" w:eastAsia="Times New Roman" w:hAnsi="Bookman Old Style" w:cs="Times New Roman"/>
        <w:sz w:val="20"/>
        <w:szCs w:val="20"/>
        <w:lang w:eastAsia="pl-PL"/>
      </w:rPr>
    </w:pPr>
    <w:r>
      <w:rPr>
        <w:rFonts w:ascii="Bookman Old Style" w:eastAsia="Times New Roman" w:hAnsi="Bookman Old Style" w:cs="Times New Roman"/>
        <w:b/>
        <w:i/>
        <w:noProof/>
        <w:sz w:val="32"/>
        <w:szCs w:val="26"/>
        <w:lang w:eastAsia="pl-PL"/>
      </w:rPr>
      <w:drawing>
        <wp:anchor distT="0" distB="0" distL="0" distR="0" simplePos="0" relativeHeight="251657216" behindDoc="0" locked="0" layoutInCell="1" allowOverlap="1" wp14:anchorId="0D246E17" wp14:editId="49A02A84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09015" cy="997585"/>
          <wp:effectExtent l="0" t="0" r="63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97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</w:p>
  <w:p w:rsidR="0040027D" w:rsidRPr="004D6073" w:rsidRDefault="0040027D" w:rsidP="00BF0E80">
    <w:pPr>
      <w:tabs>
        <w:tab w:val="left" w:pos="1985"/>
        <w:tab w:val="center" w:pos="5032"/>
        <w:tab w:val="left" w:pos="8017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6"/>
        <w:lang w:eastAsia="pl-PL"/>
      </w:rPr>
      <w:t>SZPITAL SPECJALISTYCZNY</w:t>
    </w:r>
  </w:p>
  <w:p w:rsidR="0040027D" w:rsidRDefault="0040027D" w:rsidP="00BF0E80">
    <w:pPr>
      <w:tabs>
        <w:tab w:val="left" w:pos="1985"/>
      </w:tabs>
      <w:spacing w:after="0" w:line="240" w:lineRule="auto"/>
      <w:ind w:left="1985" w:right="1418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 w:rsidRPr="004D6073"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  <w:t>im. A. Falkiewicza we Wrocławiu</w:t>
    </w:r>
  </w:p>
  <w:p w:rsidR="0040027D" w:rsidRPr="004D6073" w:rsidRDefault="0040027D" w:rsidP="00BF0E80">
    <w:pPr>
      <w:spacing w:after="0" w:line="240" w:lineRule="auto"/>
      <w:ind w:right="1"/>
      <w:jc w:val="center"/>
      <w:rPr>
        <w:rFonts w:ascii="Bookman Old Style" w:eastAsia="Times New Roman" w:hAnsi="Bookman Old Style" w:cs="Times New Roman"/>
        <w:b/>
        <w:i/>
        <w:sz w:val="32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08BF2B5" wp14:editId="33EABAAF">
              <wp:simplePos x="0" y="0"/>
              <wp:positionH relativeFrom="column">
                <wp:posOffset>-1161</wp:posOffset>
              </wp:positionH>
              <wp:positionV relativeFrom="paragraph">
                <wp:posOffset>173377</wp:posOffset>
              </wp:positionV>
              <wp:extent cx="5407573" cy="0"/>
              <wp:effectExtent l="0" t="0" r="22225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757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B07B6" id="Łącznik prostoliniowy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3.65pt" to="425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"/>
          </w:pict>
        </mc:Fallback>
      </mc:AlternateContent>
    </w:r>
  </w:p>
  <w:p w:rsidR="0040027D" w:rsidRPr="004D6073" w:rsidRDefault="0040027D" w:rsidP="00BF0E80">
    <w:pPr>
      <w:tabs>
        <w:tab w:val="left" w:pos="573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40027D" w:rsidRDefault="0040027D" w:rsidP="00BF0E80">
    <w:pPr>
      <w:pStyle w:val="Nagwek"/>
    </w:pPr>
  </w:p>
  <w:p w:rsidR="0040027D" w:rsidRDefault="0040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FB2A1D4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15BA0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850A6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550A7"/>
    <w:multiLevelType w:val="hybridMultilevel"/>
    <w:tmpl w:val="640698A6"/>
    <w:lvl w:ilvl="0" w:tplc="6A7A55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D6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211D5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68A"/>
    <w:multiLevelType w:val="hybridMultilevel"/>
    <w:tmpl w:val="693CAC44"/>
    <w:lvl w:ilvl="0" w:tplc="8682AEE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6728A"/>
    <w:multiLevelType w:val="hybridMultilevel"/>
    <w:tmpl w:val="73309264"/>
    <w:lvl w:ilvl="0" w:tplc="A34ACEF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8879A7"/>
    <w:multiLevelType w:val="hybridMultilevel"/>
    <w:tmpl w:val="B9B87FD8"/>
    <w:lvl w:ilvl="0" w:tplc="17962E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7E82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1387"/>
    <w:multiLevelType w:val="hybridMultilevel"/>
    <w:tmpl w:val="C7E4E964"/>
    <w:lvl w:ilvl="0" w:tplc="51443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280BC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E3009DC"/>
    <w:multiLevelType w:val="hybridMultilevel"/>
    <w:tmpl w:val="EF4A6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8A753C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53C9A"/>
    <w:multiLevelType w:val="hybridMultilevel"/>
    <w:tmpl w:val="BC9A0310"/>
    <w:lvl w:ilvl="0" w:tplc="2188C2D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72F54"/>
    <w:multiLevelType w:val="hybridMultilevel"/>
    <w:tmpl w:val="AB5EA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6577"/>
    <w:multiLevelType w:val="hybridMultilevel"/>
    <w:tmpl w:val="F8465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D31CB"/>
    <w:multiLevelType w:val="hybridMultilevel"/>
    <w:tmpl w:val="7D8E4C76"/>
    <w:lvl w:ilvl="0" w:tplc="5F06D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D150F"/>
    <w:multiLevelType w:val="hybridMultilevel"/>
    <w:tmpl w:val="CD38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10A57"/>
    <w:multiLevelType w:val="singleLevel"/>
    <w:tmpl w:val="B6B28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B603D7C"/>
    <w:multiLevelType w:val="hybridMultilevel"/>
    <w:tmpl w:val="8E68A458"/>
    <w:lvl w:ilvl="0" w:tplc="639A76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A69C0"/>
    <w:multiLevelType w:val="hybridMultilevel"/>
    <w:tmpl w:val="A2FC4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36EB0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D656B"/>
    <w:multiLevelType w:val="hybridMultilevel"/>
    <w:tmpl w:val="9854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1B66"/>
    <w:multiLevelType w:val="hybridMultilevel"/>
    <w:tmpl w:val="089E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D5E38"/>
    <w:multiLevelType w:val="hybridMultilevel"/>
    <w:tmpl w:val="A2E8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F5CE0"/>
    <w:multiLevelType w:val="hybridMultilevel"/>
    <w:tmpl w:val="64EE7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58FB"/>
    <w:multiLevelType w:val="hybridMultilevel"/>
    <w:tmpl w:val="26E4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73B5D"/>
    <w:multiLevelType w:val="hybridMultilevel"/>
    <w:tmpl w:val="6726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52ADC"/>
    <w:multiLevelType w:val="hybridMultilevel"/>
    <w:tmpl w:val="C5F60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727A12"/>
    <w:multiLevelType w:val="hybridMultilevel"/>
    <w:tmpl w:val="7D4402D2"/>
    <w:lvl w:ilvl="0" w:tplc="7AB27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311AC"/>
    <w:multiLevelType w:val="hybridMultilevel"/>
    <w:tmpl w:val="04C67F04"/>
    <w:lvl w:ilvl="0" w:tplc="3BB87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8"/>
  </w:num>
  <w:num w:numId="21">
    <w:abstractNumId w:val="25"/>
  </w:num>
  <w:num w:numId="22">
    <w:abstractNumId w:val="7"/>
  </w:num>
  <w:num w:numId="23">
    <w:abstractNumId w:val="24"/>
  </w:num>
  <w:num w:numId="24">
    <w:abstractNumId w:val="14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2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  <w:num w:numId="35">
    <w:abstractNumId w:val="15"/>
  </w:num>
  <w:num w:numId="36">
    <w:abstractNumId w:val="2"/>
  </w:num>
  <w:num w:numId="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73"/>
    <w:rsid w:val="00000DA9"/>
    <w:rsid w:val="00002E81"/>
    <w:rsid w:val="00010ED4"/>
    <w:rsid w:val="00014D32"/>
    <w:rsid w:val="00035923"/>
    <w:rsid w:val="00040748"/>
    <w:rsid w:val="00041DC7"/>
    <w:rsid w:val="00043EB7"/>
    <w:rsid w:val="000451DA"/>
    <w:rsid w:val="00053A06"/>
    <w:rsid w:val="0005470E"/>
    <w:rsid w:val="000724D2"/>
    <w:rsid w:val="00075BCB"/>
    <w:rsid w:val="00076B3D"/>
    <w:rsid w:val="0008073E"/>
    <w:rsid w:val="000874A4"/>
    <w:rsid w:val="00091567"/>
    <w:rsid w:val="00091CBE"/>
    <w:rsid w:val="00097A5F"/>
    <w:rsid w:val="000A11C0"/>
    <w:rsid w:val="000A12D6"/>
    <w:rsid w:val="000B488A"/>
    <w:rsid w:val="000B5723"/>
    <w:rsid w:val="000C5D93"/>
    <w:rsid w:val="000D354A"/>
    <w:rsid w:val="000D509A"/>
    <w:rsid w:val="00113577"/>
    <w:rsid w:val="001140E5"/>
    <w:rsid w:val="00161AC4"/>
    <w:rsid w:val="00161FE7"/>
    <w:rsid w:val="001773C1"/>
    <w:rsid w:val="00182AE5"/>
    <w:rsid w:val="00185993"/>
    <w:rsid w:val="00195218"/>
    <w:rsid w:val="001A7CC4"/>
    <w:rsid w:val="001D0B63"/>
    <w:rsid w:val="001D0C07"/>
    <w:rsid w:val="001E4976"/>
    <w:rsid w:val="001E6A9C"/>
    <w:rsid w:val="001F7F82"/>
    <w:rsid w:val="00205669"/>
    <w:rsid w:val="0020571D"/>
    <w:rsid w:val="00212A2B"/>
    <w:rsid w:val="0021691C"/>
    <w:rsid w:val="00222C10"/>
    <w:rsid w:val="002272A3"/>
    <w:rsid w:val="00230A0E"/>
    <w:rsid w:val="00241B59"/>
    <w:rsid w:val="0025128D"/>
    <w:rsid w:val="0025661B"/>
    <w:rsid w:val="002727DF"/>
    <w:rsid w:val="00287494"/>
    <w:rsid w:val="00294425"/>
    <w:rsid w:val="00294B26"/>
    <w:rsid w:val="002A20DD"/>
    <w:rsid w:val="002B0CB1"/>
    <w:rsid w:val="002B35C7"/>
    <w:rsid w:val="002B5CB9"/>
    <w:rsid w:val="002D1321"/>
    <w:rsid w:val="002D370A"/>
    <w:rsid w:val="002D45AE"/>
    <w:rsid w:val="002D58AC"/>
    <w:rsid w:val="002E0E83"/>
    <w:rsid w:val="002E1FB3"/>
    <w:rsid w:val="002E25E0"/>
    <w:rsid w:val="002E37B8"/>
    <w:rsid w:val="002E3D3B"/>
    <w:rsid w:val="002E547F"/>
    <w:rsid w:val="002E5764"/>
    <w:rsid w:val="002F01C9"/>
    <w:rsid w:val="002F15D6"/>
    <w:rsid w:val="00306644"/>
    <w:rsid w:val="003151CF"/>
    <w:rsid w:val="00321349"/>
    <w:rsid w:val="00323E57"/>
    <w:rsid w:val="00333F2F"/>
    <w:rsid w:val="00334A61"/>
    <w:rsid w:val="003472A0"/>
    <w:rsid w:val="003508B7"/>
    <w:rsid w:val="003533D1"/>
    <w:rsid w:val="00360704"/>
    <w:rsid w:val="00361D52"/>
    <w:rsid w:val="0036527B"/>
    <w:rsid w:val="003A46D9"/>
    <w:rsid w:val="003A54E7"/>
    <w:rsid w:val="003B2C76"/>
    <w:rsid w:val="003B58F8"/>
    <w:rsid w:val="003D46C3"/>
    <w:rsid w:val="003E2707"/>
    <w:rsid w:val="003E292A"/>
    <w:rsid w:val="003E420B"/>
    <w:rsid w:val="003E62D0"/>
    <w:rsid w:val="003F11DA"/>
    <w:rsid w:val="0040027D"/>
    <w:rsid w:val="00401825"/>
    <w:rsid w:val="004155A1"/>
    <w:rsid w:val="0042380D"/>
    <w:rsid w:val="004461FA"/>
    <w:rsid w:val="0047519D"/>
    <w:rsid w:val="00477473"/>
    <w:rsid w:val="00485A67"/>
    <w:rsid w:val="00492524"/>
    <w:rsid w:val="00492F3C"/>
    <w:rsid w:val="004941A2"/>
    <w:rsid w:val="0049727F"/>
    <w:rsid w:val="004B0C70"/>
    <w:rsid w:val="004B1391"/>
    <w:rsid w:val="004B5CC4"/>
    <w:rsid w:val="004D6073"/>
    <w:rsid w:val="004F0C08"/>
    <w:rsid w:val="004F126D"/>
    <w:rsid w:val="0050506E"/>
    <w:rsid w:val="00506D18"/>
    <w:rsid w:val="00507528"/>
    <w:rsid w:val="00520BFC"/>
    <w:rsid w:val="00536B9C"/>
    <w:rsid w:val="005420FC"/>
    <w:rsid w:val="00543E92"/>
    <w:rsid w:val="00546505"/>
    <w:rsid w:val="0056251C"/>
    <w:rsid w:val="00566064"/>
    <w:rsid w:val="005721A0"/>
    <w:rsid w:val="005767A1"/>
    <w:rsid w:val="00577436"/>
    <w:rsid w:val="00580B77"/>
    <w:rsid w:val="005838D4"/>
    <w:rsid w:val="00591B12"/>
    <w:rsid w:val="005A5EAC"/>
    <w:rsid w:val="005A6EA8"/>
    <w:rsid w:val="005A7872"/>
    <w:rsid w:val="005C4177"/>
    <w:rsid w:val="005D09F5"/>
    <w:rsid w:val="005E79E3"/>
    <w:rsid w:val="005E7CAA"/>
    <w:rsid w:val="005F5962"/>
    <w:rsid w:val="005F5993"/>
    <w:rsid w:val="006036DD"/>
    <w:rsid w:val="0060411A"/>
    <w:rsid w:val="00606C46"/>
    <w:rsid w:val="00610041"/>
    <w:rsid w:val="0061653A"/>
    <w:rsid w:val="0062478C"/>
    <w:rsid w:val="00624D4C"/>
    <w:rsid w:val="006403D2"/>
    <w:rsid w:val="00644691"/>
    <w:rsid w:val="00655784"/>
    <w:rsid w:val="006565CF"/>
    <w:rsid w:val="00656A00"/>
    <w:rsid w:val="00671C78"/>
    <w:rsid w:val="0067430B"/>
    <w:rsid w:val="006751A3"/>
    <w:rsid w:val="006B257C"/>
    <w:rsid w:val="006B45FB"/>
    <w:rsid w:val="006C00AE"/>
    <w:rsid w:val="00702768"/>
    <w:rsid w:val="00702A37"/>
    <w:rsid w:val="007165CB"/>
    <w:rsid w:val="00717958"/>
    <w:rsid w:val="00726E85"/>
    <w:rsid w:val="00730DBD"/>
    <w:rsid w:val="00736444"/>
    <w:rsid w:val="00744D45"/>
    <w:rsid w:val="0075360D"/>
    <w:rsid w:val="00764034"/>
    <w:rsid w:val="0076492A"/>
    <w:rsid w:val="00767DE3"/>
    <w:rsid w:val="0078497D"/>
    <w:rsid w:val="00793EBD"/>
    <w:rsid w:val="007A2499"/>
    <w:rsid w:val="007B002D"/>
    <w:rsid w:val="007E2280"/>
    <w:rsid w:val="007E7AB4"/>
    <w:rsid w:val="008030E6"/>
    <w:rsid w:val="0081637D"/>
    <w:rsid w:val="00823910"/>
    <w:rsid w:val="00824457"/>
    <w:rsid w:val="00835D9C"/>
    <w:rsid w:val="008369A0"/>
    <w:rsid w:val="00843DBA"/>
    <w:rsid w:val="00862CB1"/>
    <w:rsid w:val="00867CE0"/>
    <w:rsid w:val="0087594B"/>
    <w:rsid w:val="00884B6F"/>
    <w:rsid w:val="008866A9"/>
    <w:rsid w:val="00892B20"/>
    <w:rsid w:val="00895715"/>
    <w:rsid w:val="008B1523"/>
    <w:rsid w:val="008C3200"/>
    <w:rsid w:val="008C4C0E"/>
    <w:rsid w:val="008C5355"/>
    <w:rsid w:val="008D11B2"/>
    <w:rsid w:val="008D6626"/>
    <w:rsid w:val="008D7637"/>
    <w:rsid w:val="008E0CF4"/>
    <w:rsid w:val="008E3628"/>
    <w:rsid w:val="008E38BB"/>
    <w:rsid w:val="008F073D"/>
    <w:rsid w:val="008F1EEA"/>
    <w:rsid w:val="00910C53"/>
    <w:rsid w:val="00917D21"/>
    <w:rsid w:val="009247E7"/>
    <w:rsid w:val="00932900"/>
    <w:rsid w:val="0093305D"/>
    <w:rsid w:val="00933159"/>
    <w:rsid w:val="00933940"/>
    <w:rsid w:val="0093661A"/>
    <w:rsid w:val="009533C4"/>
    <w:rsid w:val="00957029"/>
    <w:rsid w:val="00972090"/>
    <w:rsid w:val="00974D37"/>
    <w:rsid w:val="00980B54"/>
    <w:rsid w:val="009922CD"/>
    <w:rsid w:val="009A28D1"/>
    <w:rsid w:val="009A49EB"/>
    <w:rsid w:val="009A785F"/>
    <w:rsid w:val="009C05C3"/>
    <w:rsid w:val="009C1CB6"/>
    <w:rsid w:val="009C50D7"/>
    <w:rsid w:val="009C7338"/>
    <w:rsid w:val="009D18E3"/>
    <w:rsid w:val="009D6214"/>
    <w:rsid w:val="009E48BA"/>
    <w:rsid w:val="00A06470"/>
    <w:rsid w:val="00A11C65"/>
    <w:rsid w:val="00A14F0C"/>
    <w:rsid w:val="00A3424C"/>
    <w:rsid w:val="00A445BF"/>
    <w:rsid w:val="00A45C65"/>
    <w:rsid w:val="00A502E6"/>
    <w:rsid w:val="00A51439"/>
    <w:rsid w:val="00A61037"/>
    <w:rsid w:val="00A62296"/>
    <w:rsid w:val="00A64EFA"/>
    <w:rsid w:val="00A72936"/>
    <w:rsid w:val="00A82DF4"/>
    <w:rsid w:val="00AB0905"/>
    <w:rsid w:val="00AB678E"/>
    <w:rsid w:val="00AC375E"/>
    <w:rsid w:val="00AD1DEA"/>
    <w:rsid w:val="00AF3E2C"/>
    <w:rsid w:val="00B01A6E"/>
    <w:rsid w:val="00B07AC7"/>
    <w:rsid w:val="00B22906"/>
    <w:rsid w:val="00B229C0"/>
    <w:rsid w:val="00B308E8"/>
    <w:rsid w:val="00B34AAD"/>
    <w:rsid w:val="00B45949"/>
    <w:rsid w:val="00B560A9"/>
    <w:rsid w:val="00B60781"/>
    <w:rsid w:val="00B6525E"/>
    <w:rsid w:val="00B7002A"/>
    <w:rsid w:val="00B850C1"/>
    <w:rsid w:val="00B96BDC"/>
    <w:rsid w:val="00B97220"/>
    <w:rsid w:val="00BA40C4"/>
    <w:rsid w:val="00BC017E"/>
    <w:rsid w:val="00BD0CB2"/>
    <w:rsid w:val="00BD3119"/>
    <w:rsid w:val="00BD4CCE"/>
    <w:rsid w:val="00BD7F66"/>
    <w:rsid w:val="00BE1026"/>
    <w:rsid w:val="00BE14E3"/>
    <w:rsid w:val="00BE3ABA"/>
    <w:rsid w:val="00BE6352"/>
    <w:rsid w:val="00BF0E80"/>
    <w:rsid w:val="00BF4E61"/>
    <w:rsid w:val="00C1692D"/>
    <w:rsid w:val="00C222D3"/>
    <w:rsid w:val="00C26C7B"/>
    <w:rsid w:val="00C3607E"/>
    <w:rsid w:val="00C46631"/>
    <w:rsid w:val="00C47D2D"/>
    <w:rsid w:val="00C61945"/>
    <w:rsid w:val="00C74FD7"/>
    <w:rsid w:val="00C8649B"/>
    <w:rsid w:val="00C86565"/>
    <w:rsid w:val="00CB12B4"/>
    <w:rsid w:val="00CB2DB6"/>
    <w:rsid w:val="00CD10EE"/>
    <w:rsid w:val="00CD6FCA"/>
    <w:rsid w:val="00CD7A3A"/>
    <w:rsid w:val="00CE02D0"/>
    <w:rsid w:val="00CF7AF5"/>
    <w:rsid w:val="00D06ECA"/>
    <w:rsid w:val="00D115B7"/>
    <w:rsid w:val="00D17772"/>
    <w:rsid w:val="00D216AF"/>
    <w:rsid w:val="00D24A18"/>
    <w:rsid w:val="00D32703"/>
    <w:rsid w:val="00D35330"/>
    <w:rsid w:val="00D35A30"/>
    <w:rsid w:val="00D43981"/>
    <w:rsid w:val="00D5079A"/>
    <w:rsid w:val="00D5684A"/>
    <w:rsid w:val="00D57E6E"/>
    <w:rsid w:val="00D70A42"/>
    <w:rsid w:val="00D72238"/>
    <w:rsid w:val="00D912A2"/>
    <w:rsid w:val="00D914F2"/>
    <w:rsid w:val="00D952AD"/>
    <w:rsid w:val="00D97E80"/>
    <w:rsid w:val="00DA77B0"/>
    <w:rsid w:val="00DB588D"/>
    <w:rsid w:val="00DB73B8"/>
    <w:rsid w:val="00DC4F18"/>
    <w:rsid w:val="00DC539D"/>
    <w:rsid w:val="00DD0160"/>
    <w:rsid w:val="00DD2361"/>
    <w:rsid w:val="00DD7604"/>
    <w:rsid w:val="00DE10CB"/>
    <w:rsid w:val="00DF7219"/>
    <w:rsid w:val="00E04165"/>
    <w:rsid w:val="00E20758"/>
    <w:rsid w:val="00E20C09"/>
    <w:rsid w:val="00E4547A"/>
    <w:rsid w:val="00E53EFA"/>
    <w:rsid w:val="00E61C69"/>
    <w:rsid w:val="00E63969"/>
    <w:rsid w:val="00E67266"/>
    <w:rsid w:val="00E703A6"/>
    <w:rsid w:val="00E723E5"/>
    <w:rsid w:val="00E74BCE"/>
    <w:rsid w:val="00E83A0D"/>
    <w:rsid w:val="00E843CB"/>
    <w:rsid w:val="00E8455F"/>
    <w:rsid w:val="00E9504E"/>
    <w:rsid w:val="00E96ABC"/>
    <w:rsid w:val="00E97A6D"/>
    <w:rsid w:val="00EA169A"/>
    <w:rsid w:val="00EA7B38"/>
    <w:rsid w:val="00EB7B5A"/>
    <w:rsid w:val="00EC012D"/>
    <w:rsid w:val="00ED421E"/>
    <w:rsid w:val="00ED64B3"/>
    <w:rsid w:val="00EE327B"/>
    <w:rsid w:val="00EE4C22"/>
    <w:rsid w:val="00F005C3"/>
    <w:rsid w:val="00F06899"/>
    <w:rsid w:val="00F1323D"/>
    <w:rsid w:val="00F17186"/>
    <w:rsid w:val="00F2069F"/>
    <w:rsid w:val="00F42D07"/>
    <w:rsid w:val="00F55AA9"/>
    <w:rsid w:val="00F903B6"/>
    <w:rsid w:val="00F95EF7"/>
    <w:rsid w:val="00F9645C"/>
    <w:rsid w:val="00FA5E4A"/>
    <w:rsid w:val="00FA642D"/>
    <w:rsid w:val="00FB0618"/>
    <w:rsid w:val="00FB2864"/>
    <w:rsid w:val="00FB4E05"/>
    <w:rsid w:val="00FC114F"/>
    <w:rsid w:val="00FD043B"/>
    <w:rsid w:val="00FD17FE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1AD59"/>
  <w15:docId w15:val="{293EFF79-2960-44BF-906A-25A1518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6073"/>
  </w:style>
  <w:style w:type="paragraph" w:styleId="Stopka">
    <w:name w:val="footer"/>
    <w:basedOn w:val="Normalny"/>
    <w:link w:val="StopkaZnak"/>
    <w:uiPriority w:val="99"/>
    <w:unhideWhenUsed/>
    <w:rsid w:val="004D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073"/>
  </w:style>
  <w:style w:type="paragraph" w:styleId="Tekstdymka">
    <w:name w:val="Balloon Text"/>
    <w:basedOn w:val="Normalny"/>
    <w:link w:val="TekstdymkaZnak"/>
    <w:uiPriority w:val="99"/>
    <w:semiHidden/>
    <w:unhideWhenUsed/>
    <w:rsid w:val="004D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7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88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E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3A54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A54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54E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3A54E7"/>
  </w:style>
  <w:style w:type="paragraph" w:customStyle="1" w:styleId="Default">
    <w:name w:val="Default"/>
    <w:rsid w:val="003A54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sw tekst,Normalny1,Akapit z listą3,Akapit z listą31,Wypunktowanie,Normal2,Akapit z listą1,CW_Lista,wypunktowanie,Nagłowek 3,Numerowanie,L1,Preambuła,Akapit z listą BS,Kolorowa lista — akcent 11,Dot pt,F5 List Paragraph,Recommendation,lp1"/>
    <w:basedOn w:val="Normalny"/>
    <w:link w:val="AkapitzlistZnak"/>
    <w:uiPriority w:val="34"/>
    <w:qFormat/>
    <w:rsid w:val="00F55AA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DC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Normalny1 Znak,Akapit z listą3 Znak,Akapit z listą31 Znak,Wypunktowanie Znak,Normal2 Znak,Akapit z listą1 Znak,CW_Lista Znak,wypunktowanie Znak,Nagłowek 3 Znak,Numerowanie Znak,L1 Znak,Preambuła Znak,Dot pt Znak"/>
    <w:link w:val="Akapitzlist"/>
    <w:uiPriority w:val="34"/>
    <w:locked/>
    <w:rsid w:val="00F95EF7"/>
  </w:style>
  <w:style w:type="paragraph" w:styleId="Tekstpodstawowywcity2">
    <w:name w:val="Body Text Indent 2"/>
    <w:basedOn w:val="Normalny"/>
    <w:link w:val="Tekstpodstawowywcity2Znak"/>
    <w:semiHidden/>
    <w:unhideWhenUsed/>
    <w:rsid w:val="00C86565"/>
    <w:pPr>
      <w:spacing w:after="0" w:line="240" w:lineRule="auto"/>
      <w:ind w:firstLine="567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656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520B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20B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D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D4C"/>
  </w:style>
  <w:style w:type="paragraph" w:customStyle="1" w:styleId="domylny">
    <w:name w:val="domylny"/>
    <w:basedOn w:val="Normalny"/>
    <w:rsid w:val="00361D5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kapitzlist2">
    <w:name w:val="Akapit z listą2"/>
    <w:basedOn w:val="Normalny"/>
    <w:rsid w:val="004B5CC4"/>
    <w:pPr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1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1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@falkiewicza.pl" TargetMode="External"/><Relationship Id="rId2" Type="http://schemas.openxmlformats.org/officeDocument/2006/relationships/hyperlink" Target="http://www.falkiewicz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701B-53A0-41ED-BEE2-4A714A83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Przybycień</dc:creator>
  <cp:lastModifiedBy>Tomasz Sułkowski</cp:lastModifiedBy>
  <cp:revision>181</cp:revision>
  <cp:lastPrinted>2022-07-27T12:17:00Z</cp:lastPrinted>
  <dcterms:created xsi:type="dcterms:W3CDTF">2022-06-30T09:39:00Z</dcterms:created>
  <dcterms:modified xsi:type="dcterms:W3CDTF">2022-07-27T12:19:00Z</dcterms:modified>
</cp:coreProperties>
</file>